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华文行楷" w:eastAsia="华文行楷" w:cs="华文行楷"/>
          <w:sz w:val="32"/>
          <w:szCs w:val="40"/>
          <w:u w:val="double"/>
        </w:rPr>
      </w:pPr>
      <w:r>
        <w:rPr>
          <w:rFonts w:hint="eastAsia" w:ascii="华文行楷" w:hAnsi="华文行楷" w:eastAsia="华文行楷" w:cs="华文行楷"/>
          <w:sz w:val="32"/>
          <w:szCs w:val="40"/>
          <w:u w:val="double"/>
        </w:rPr>
        <w:t>南京航空航天大学房屋建筑建账申请表</w:t>
      </w:r>
    </w:p>
    <w:p>
      <w:pPr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入账类别（选择）：1、新建入账    2、已有建筑增值</w:t>
      </w:r>
    </w:p>
    <w:tbl>
      <w:tblPr>
        <w:tblW w:w="89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228"/>
        <w:gridCol w:w="2228"/>
        <w:gridCol w:w="2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单位名称：（盖章）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负责人签字：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楼宇编号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原值（元）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坐落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占地面积（㎡）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建筑物高度（米）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地上建筑面积（㎡）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地下建筑面积（㎡）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建筑物用途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建筑物结构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供暖方式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设计抗震设防烈度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文物建筑物等级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危房鉴定等级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取得方式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建设规划用名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竣工日期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使用期限(年)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消防情况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华文行楷" w:hAnsi="华文行楷" w:eastAsia="华文行楷" w:cs="华文行楷"/>
          <w:sz w:val="32"/>
          <w:szCs w:val="40"/>
          <w:u w:val="double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  <w:u w:val="double"/>
        </w:rPr>
      </w:pPr>
      <w:r>
        <w:rPr>
          <w:rFonts w:hint="eastAsia" w:ascii="华文行楷" w:hAnsi="华文行楷" w:eastAsia="华文行楷" w:cs="华文行楷"/>
          <w:sz w:val="32"/>
          <w:szCs w:val="40"/>
          <w:u w:val="double"/>
        </w:rPr>
        <w:t>南京航空航天大学房屋建筑建账申请表</w:t>
      </w:r>
    </w:p>
    <w:p>
      <w:pPr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入账类别（选择）：1、新建入账    2、已有建筑增值</w:t>
      </w:r>
    </w:p>
    <w:tbl>
      <w:tblPr>
        <w:tblStyle w:val="4"/>
        <w:tblW w:w="89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228"/>
        <w:gridCol w:w="2228"/>
        <w:gridCol w:w="2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单位名称：（盖章）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楼宇编号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原值（元）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坐落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建筑物高度（米）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建筑物用途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建筑物结构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供暖方式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设计抗震设防烈度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文物建筑物等级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危房鉴定等级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建设规划用名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使用期限(年)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消防情况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18"/>
          <w:szCs w:val="18"/>
        </w:rPr>
      </w:pPr>
    </w:p>
    <w:p>
      <w:pPr>
        <w:jc w:val="center"/>
        <w:rPr>
          <w:rFonts w:hint="eastAsia" w:ascii="华文行楷" w:hAnsi="华文行楷" w:eastAsia="华文行楷" w:cs="华文行楷"/>
          <w:sz w:val="32"/>
          <w:szCs w:val="40"/>
          <w:u w:val="double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  <w:u w:val="double"/>
        </w:rPr>
      </w:pPr>
      <w:r>
        <w:rPr>
          <w:rFonts w:hint="eastAsia" w:ascii="华文行楷" w:hAnsi="华文行楷" w:eastAsia="华文行楷" w:cs="华文行楷"/>
          <w:sz w:val="32"/>
          <w:szCs w:val="40"/>
          <w:u w:val="double"/>
        </w:rPr>
        <w:t>南京航空航天大学房屋</w:t>
      </w:r>
      <w:bookmarkStart w:id="0" w:name="_GoBack"/>
      <w:bookmarkEnd w:id="0"/>
      <w:r>
        <w:rPr>
          <w:rFonts w:hint="eastAsia" w:ascii="华文行楷" w:hAnsi="华文行楷" w:eastAsia="华文行楷" w:cs="华文行楷"/>
          <w:sz w:val="32"/>
          <w:szCs w:val="40"/>
          <w:u w:val="double"/>
        </w:rPr>
        <w:t>建筑建账申请表</w:t>
      </w:r>
    </w:p>
    <w:p>
      <w:pPr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入账类别（选择）：1、新建入账    2、已有建筑增值</w:t>
      </w:r>
    </w:p>
    <w:tbl>
      <w:tblPr>
        <w:tblStyle w:val="4"/>
        <w:tblW w:w="89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228"/>
        <w:gridCol w:w="2228"/>
        <w:gridCol w:w="2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单位名称：（盖章）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楼宇编号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原值（元）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坐落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建筑物高度（米）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地下建筑面积（㎡）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建筑物用途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建筑物结构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供暖方式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设计抗震设防烈度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文物建筑物等级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危房鉴定等级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建设规划用名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使用期限(年)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消防情况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宋体" w:hAnsi="宋体" w:cs="宋体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回执单一式三份，分别转至基建处、财务处和国资处资产科。</w:t>
      </w: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建筑物结构：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框架结构；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砖混结构；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砖木结构；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土木结构；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混合结构；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钢结构；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木结构；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剪力墙结构；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框混结构；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筒体结构；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框筒结构；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简易结构；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现浇钢筋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>砼</w:t>
      </w:r>
      <w:r>
        <w:rPr>
          <w:rFonts w:hint="eastAsia" w:ascii="宋体" w:hAnsi="宋体" w:cs="宋体"/>
          <w:sz w:val="18"/>
          <w:szCs w:val="18"/>
        </w:rPr>
        <w:t>结构；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其他</w:t>
      </w: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供暖方式：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集中供暖；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采暖锅炉；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地热；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火炉；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热风；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其他形式；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无采暖</w:t>
      </w:r>
    </w:p>
    <w:p>
      <w:pPr>
        <w:rPr>
          <w:rFonts w:ascii="宋体" w:hAnsi="宋体" w:cs="宋体"/>
          <w:b/>
          <w:bCs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抗震设防裂度：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5度；6度；7度；7.5度；8度；8.5度；9度</w:t>
      </w:r>
    </w:p>
    <w:p>
      <w:pPr>
        <w:rPr>
          <w:rFonts w:hint="eastAsia" w:ascii="宋体" w:hAnsi="宋体" w:cs="宋体"/>
          <w:sz w:val="18"/>
          <w:szCs w:val="18"/>
        </w:rPr>
      </w:pPr>
    </w:p>
    <w:p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消防情况</w:t>
      </w:r>
      <w:r>
        <w:rPr>
          <w:rFonts w:hint="eastAsia" w:ascii="宋体" w:hAnsi="宋体" w:cs="宋体"/>
          <w:b/>
          <w:bCs/>
          <w:sz w:val="18"/>
          <w:szCs w:val="18"/>
        </w:rPr>
        <w:t>：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eastAsia="zh-CN"/>
        </w:rPr>
        <w:t>良好，合格，不合格，无</w:t>
      </w:r>
    </w:p>
    <w:p>
      <w:pPr>
        <w:rPr>
          <w:rFonts w:hint="eastAsia" w:ascii="宋体" w:hAnsi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DQyYTg4Yzc5YWUxYzAyYTAwMjk2Y2M5YTA2ZTcifQ=="/>
  </w:docVars>
  <w:rsids>
    <w:rsidRoot w:val="00502E47"/>
    <w:rsid w:val="000C563B"/>
    <w:rsid w:val="003C5CE0"/>
    <w:rsid w:val="00463B39"/>
    <w:rsid w:val="00502E47"/>
    <w:rsid w:val="005E54A3"/>
    <w:rsid w:val="007306FD"/>
    <w:rsid w:val="00730EF8"/>
    <w:rsid w:val="007F017B"/>
    <w:rsid w:val="008A05D2"/>
    <w:rsid w:val="009378E4"/>
    <w:rsid w:val="00AE5F57"/>
    <w:rsid w:val="00B76223"/>
    <w:rsid w:val="00CA13A9"/>
    <w:rsid w:val="00CC0B5C"/>
    <w:rsid w:val="00CD1340"/>
    <w:rsid w:val="00D10973"/>
    <w:rsid w:val="00FD4C18"/>
    <w:rsid w:val="0A8D3D36"/>
    <w:rsid w:val="14904EBD"/>
    <w:rsid w:val="184D2D8F"/>
    <w:rsid w:val="23DC463D"/>
    <w:rsid w:val="28641C4D"/>
    <w:rsid w:val="3F5B14FD"/>
    <w:rsid w:val="400C1618"/>
    <w:rsid w:val="43CB0CFD"/>
    <w:rsid w:val="479C0A0E"/>
    <w:rsid w:val="4A072101"/>
    <w:rsid w:val="4B4C451F"/>
    <w:rsid w:val="53823D2B"/>
    <w:rsid w:val="63647000"/>
    <w:rsid w:val="6F300419"/>
    <w:rsid w:val="72901944"/>
    <w:rsid w:val="738678E2"/>
    <w:rsid w:val="75501230"/>
    <w:rsid w:val="787959EA"/>
    <w:rsid w:val="79195547"/>
    <w:rsid w:val="7EB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562</Characters>
  <Lines>8</Lines>
  <Paragraphs>2</Paragraphs>
  <TotalTime>1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2021-03-15T01:49:00Z</dcterms:created>
  <dc:creator>slp</dc:creator>
  <cp:lastModifiedBy>Ady</cp:lastModifiedBy>
  <cp:lastPrinted>2021-03-15T01:51:00Z</cp:lastPrinted>
  <dcterms:modified xsi:type="dcterms:W3CDTF">2023-06-14T01:54:52Z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B1E85E074E8B44C0BFF89E423264954F</vt:lpwstr>
  </property>
</Properties>
</file>